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EA7F" w14:textId="77777777" w:rsidR="00F55A02" w:rsidRDefault="00F55A02" w:rsidP="00F55A02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     </w:t>
      </w:r>
    </w:p>
    <w:p w14:paraId="1CA7D988" w14:textId="77777777" w:rsidR="00F55A02" w:rsidRDefault="00F55A02" w:rsidP="00F55A02">
      <w:pPr>
        <w:rPr>
          <w:rFonts w:cstheme="minorHAnsi"/>
          <w:b/>
          <w:sz w:val="28"/>
          <w:szCs w:val="28"/>
          <w:shd w:val="clear" w:color="auto" w:fill="FFFFFF"/>
        </w:rPr>
      </w:pPr>
    </w:p>
    <w:p w14:paraId="306E7D2E" w14:textId="77777777" w:rsidR="00F55A02" w:rsidRDefault="00F55A02" w:rsidP="00F55A02">
      <w:pPr>
        <w:rPr>
          <w:rFonts w:cstheme="minorHAnsi"/>
          <w:b/>
          <w:sz w:val="28"/>
          <w:szCs w:val="28"/>
          <w:shd w:val="clear" w:color="auto" w:fill="FFFFFF"/>
        </w:rPr>
      </w:pPr>
    </w:p>
    <w:p w14:paraId="5F53B270" w14:textId="64F7C683" w:rsidR="00F55A02" w:rsidRPr="00ED5533" w:rsidRDefault="00F55A02" w:rsidP="00F55A02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 xml:space="preserve"> Ευχές </w:t>
      </w:r>
      <w:r>
        <w:rPr>
          <w:rFonts w:cstheme="minorHAnsi"/>
          <w:b/>
          <w:sz w:val="28"/>
          <w:szCs w:val="28"/>
          <w:shd w:val="clear" w:color="auto" w:fill="FFFFFF"/>
        </w:rPr>
        <w:t>της Διευθύντριας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 xml:space="preserve"> Δευτεροβάθμιας Εκπαίδευσης Ξάνθης</w:t>
      </w:r>
    </w:p>
    <w:p w14:paraId="3FBA16AA" w14:textId="67CE3B4C" w:rsidR="00A14A3D" w:rsidRPr="00F55A02" w:rsidRDefault="00F55A02" w:rsidP="00F55A02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>για την έναρξη της σχολικής χρονιάς 202</w:t>
      </w:r>
      <w:r>
        <w:rPr>
          <w:rFonts w:cstheme="minorHAnsi"/>
          <w:b/>
          <w:sz w:val="28"/>
          <w:szCs w:val="28"/>
          <w:shd w:val="clear" w:color="auto" w:fill="FFFFFF"/>
        </w:rPr>
        <w:t>2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>-202</w:t>
      </w:r>
      <w:r>
        <w:rPr>
          <w:rFonts w:cstheme="minorHAnsi"/>
          <w:b/>
          <w:sz w:val="28"/>
          <w:szCs w:val="28"/>
          <w:shd w:val="clear" w:color="auto" w:fill="FFFFFF"/>
        </w:rPr>
        <w:t>3.</w:t>
      </w:r>
    </w:p>
    <w:p w14:paraId="44389C03" w14:textId="5A6A7596" w:rsidR="00657F59" w:rsidRPr="00A14A3D" w:rsidRDefault="00DB49B2" w:rsidP="00B33D66">
      <w:pPr>
        <w:ind w:right="-760"/>
      </w:pP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14:paraId="67A808A8" w14:textId="6DC5B00B" w:rsidR="00B33D66" w:rsidRDefault="00B33D66" w:rsidP="00F55A0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Fira Sans" w:hAnsi="Fira Sans"/>
          <w:color w:val="333333"/>
        </w:rPr>
      </w:pPr>
      <w:r>
        <w:rPr>
          <w:rFonts w:ascii="Fira Sans" w:hAnsi="Fira Sans"/>
          <w:color w:val="333333"/>
        </w:rPr>
        <w:t>«Με την ευκαιρία της έναρξης της νέας σχολικής χρονιάς 2022-</w:t>
      </w:r>
      <w:r w:rsidR="00F55A02">
        <w:rPr>
          <w:rFonts w:ascii="Fira Sans" w:hAnsi="Fira Sans"/>
          <w:color w:val="333333"/>
        </w:rPr>
        <w:t>20</w:t>
      </w:r>
      <w:r>
        <w:rPr>
          <w:rFonts w:ascii="Fira Sans" w:hAnsi="Fira Sans"/>
          <w:color w:val="333333"/>
        </w:rPr>
        <w:t xml:space="preserve">23, θα ήθελα να ευχηθώ από καρδιάς, το πρώτο κουδούνι να </w:t>
      </w:r>
      <w:proofErr w:type="spellStart"/>
      <w:r>
        <w:rPr>
          <w:rFonts w:ascii="Fira Sans" w:hAnsi="Fira Sans"/>
          <w:color w:val="333333"/>
        </w:rPr>
        <w:t>σηµάνει</w:t>
      </w:r>
      <w:proofErr w:type="spellEnd"/>
      <w:r>
        <w:rPr>
          <w:rFonts w:ascii="Fira Sans" w:hAnsi="Fira Sans"/>
          <w:color w:val="333333"/>
        </w:rPr>
        <w:t>…</w:t>
      </w:r>
    </w:p>
    <w:p w14:paraId="346105CD" w14:textId="2AF03B63" w:rsidR="00B33D66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  <w:r>
        <w:rPr>
          <w:rFonts w:ascii="Fira Sans" w:hAnsi="Fira Sans"/>
          <w:color w:val="333333"/>
        </w:rPr>
        <w:t xml:space="preserve">  </w:t>
      </w:r>
      <w:r w:rsidR="00B33D66">
        <w:rPr>
          <w:rFonts w:ascii="Fira Sans" w:hAnsi="Fira Sans"/>
          <w:color w:val="333333"/>
        </w:rPr>
        <w:t>Καλή σχολική χρονιά, σε όλα τα παιδιά, µε νέα ελπίδα, νέα όνειρα κ</w:t>
      </w:r>
      <w:r>
        <w:rPr>
          <w:rFonts w:ascii="Fira Sans" w:hAnsi="Fira Sans"/>
          <w:color w:val="333333"/>
        </w:rPr>
        <w:t>αι</w:t>
      </w:r>
      <w:r w:rsidR="00B33D66">
        <w:rPr>
          <w:rFonts w:ascii="Fira Sans" w:hAnsi="Fira Sans"/>
          <w:color w:val="333333"/>
        </w:rPr>
        <w:t xml:space="preserve"> αισιοδοξία!</w:t>
      </w:r>
    </w:p>
    <w:p w14:paraId="09284B1D" w14:textId="239BC1F7" w:rsidR="00B33D66" w:rsidRDefault="00F55A02" w:rsidP="00F55A0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Fira Sans" w:hAnsi="Fira Sans"/>
          <w:color w:val="333333"/>
        </w:rPr>
      </w:pPr>
      <w:r>
        <w:rPr>
          <w:rFonts w:ascii="Fira Sans" w:hAnsi="Fira Sans"/>
          <w:color w:val="333333"/>
        </w:rPr>
        <w:t xml:space="preserve">  </w:t>
      </w:r>
      <w:r w:rsidR="00B33D66">
        <w:rPr>
          <w:rFonts w:ascii="Fira Sans" w:hAnsi="Fira Sans"/>
          <w:color w:val="333333"/>
        </w:rPr>
        <w:t>Καλή σχολική χρονιά σε όλους τους γονείς, που υποστηρίζουν µε κάθε τρόπο και µ</w:t>
      </w:r>
      <w:proofErr w:type="spellStart"/>
      <w:r w:rsidR="00B33D66">
        <w:rPr>
          <w:rFonts w:ascii="Fira Sans" w:hAnsi="Fira Sans"/>
          <w:color w:val="333333"/>
        </w:rPr>
        <w:t>έσο</w:t>
      </w:r>
      <w:proofErr w:type="spellEnd"/>
      <w:r w:rsidR="00B33D66">
        <w:rPr>
          <w:rFonts w:ascii="Fira Sans" w:hAnsi="Fira Sans"/>
          <w:color w:val="333333"/>
        </w:rPr>
        <w:t xml:space="preserve"> τα παιδιά τους και το σχολείο, σε µ</w:t>
      </w:r>
      <w:r w:rsidR="00503ED2">
        <w:rPr>
          <w:rFonts w:ascii="Fira Sans" w:hAnsi="Fira Sans"/>
          <w:color w:val="333333"/>
        </w:rPr>
        <w:t>ί</w:t>
      </w:r>
      <w:r w:rsidR="00B33D66">
        <w:rPr>
          <w:rFonts w:ascii="Fira Sans" w:hAnsi="Fira Sans"/>
          <w:color w:val="333333"/>
        </w:rPr>
        <w:t xml:space="preserve">α τόσο ιδιαίτερη εποχή, για το </w:t>
      </w:r>
      <w:proofErr w:type="spellStart"/>
      <w:r w:rsidR="00B33D66">
        <w:rPr>
          <w:rFonts w:ascii="Fira Sans" w:hAnsi="Fira Sans"/>
          <w:color w:val="333333"/>
        </w:rPr>
        <w:t>πολυτιµότερο</w:t>
      </w:r>
      <w:proofErr w:type="spellEnd"/>
      <w:r w:rsidR="00B33D66">
        <w:rPr>
          <w:rFonts w:ascii="Fira Sans" w:hAnsi="Fira Sans"/>
          <w:color w:val="333333"/>
        </w:rPr>
        <w:t xml:space="preserve"> αγαθό, την Παιδεία!</w:t>
      </w:r>
    </w:p>
    <w:p w14:paraId="69D64F81" w14:textId="296CD75B" w:rsidR="00B33D66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  <w:r>
        <w:rPr>
          <w:rFonts w:ascii="Fira Sans" w:hAnsi="Fira Sans"/>
          <w:color w:val="333333"/>
        </w:rPr>
        <w:t xml:space="preserve"> </w:t>
      </w:r>
      <w:r w:rsidR="00B33D66">
        <w:rPr>
          <w:rFonts w:ascii="Fira Sans" w:hAnsi="Fira Sans"/>
          <w:color w:val="333333"/>
        </w:rPr>
        <w:t xml:space="preserve"> Καλή σχολική χρονιά, µε υγεία, </w:t>
      </w:r>
      <w:proofErr w:type="spellStart"/>
      <w:r w:rsidR="00B33D66">
        <w:rPr>
          <w:rFonts w:ascii="Fira Sans" w:hAnsi="Fira Sans"/>
          <w:color w:val="333333"/>
        </w:rPr>
        <w:t>υποµονή</w:t>
      </w:r>
      <w:proofErr w:type="spellEnd"/>
      <w:r w:rsidR="00B33D66">
        <w:rPr>
          <w:rFonts w:ascii="Fira Sans" w:hAnsi="Fira Sans"/>
          <w:color w:val="333333"/>
        </w:rPr>
        <w:t xml:space="preserve">, </w:t>
      </w:r>
      <w:proofErr w:type="spellStart"/>
      <w:r w:rsidR="00B33D66">
        <w:rPr>
          <w:rFonts w:ascii="Fira Sans" w:hAnsi="Fira Sans"/>
          <w:color w:val="333333"/>
        </w:rPr>
        <w:t>επιµονή</w:t>
      </w:r>
      <w:proofErr w:type="spellEnd"/>
      <w:r w:rsidR="00B33D66">
        <w:rPr>
          <w:rFonts w:ascii="Fira Sans" w:hAnsi="Fira Sans"/>
          <w:color w:val="333333"/>
        </w:rPr>
        <w:t xml:space="preserve">, πίστη και </w:t>
      </w:r>
      <w:proofErr w:type="spellStart"/>
      <w:r w:rsidR="00B33D66">
        <w:rPr>
          <w:rFonts w:ascii="Fira Sans" w:hAnsi="Fira Sans"/>
          <w:color w:val="333333"/>
        </w:rPr>
        <w:t>δύναµη</w:t>
      </w:r>
      <w:proofErr w:type="spellEnd"/>
      <w:r w:rsidR="00B33D66">
        <w:rPr>
          <w:rFonts w:ascii="Fira Sans" w:hAnsi="Fira Sans"/>
          <w:color w:val="333333"/>
        </w:rPr>
        <w:t xml:space="preserve"> ψυχής και στους εκπαιδευτικούς µας!</w:t>
      </w:r>
    </w:p>
    <w:p w14:paraId="119FBE50" w14:textId="6908A393" w:rsidR="00B33D66" w:rsidRDefault="00617184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  <w:r>
        <w:rPr>
          <w:rFonts w:ascii="Fira Sans" w:hAnsi="Fira Sans"/>
          <w:color w:val="333333"/>
        </w:rPr>
        <w:t xml:space="preserve">  </w:t>
      </w:r>
      <w:r w:rsidR="00B33D66">
        <w:rPr>
          <w:rFonts w:ascii="Fira Sans" w:hAnsi="Fira Sans"/>
          <w:color w:val="333333"/>
        </w:rPr>
        <w:t>Καλή αρχή σε όλη τη σχολική κοινότητα»</w:t>
      </w:r>
    </w:p>
    <w:p w14:paraId="34F47C95" w14:textId="225C3F4A" w:rsidR="00F55A02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</w:p>
    <w:p w14:paraId="47F4C795" w14:textId="149986D5" w:rsidR="00F55A02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</w:p>
    <w:p w14:paraId="60D65BD7" w14:textId="1A8E255E" w:rsidR="00F55A02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</w:p>
    <w:p w14:paraId="56877C6E" w14:textId="57A72424" w:rsidR="00F55A02" w:rsidRPr="00ED5533" w:rsidRDefault="00F55A02" w:rsidP="00F55A02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                                      Η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 xml:space="preserve"> Διευθ</w:t>
      </w:r>
      <w:r>
        <w:rPr>
          <w:rFonts w:cstheme="minorHAnsi"/>
          <w:b/>
          <w:sz w:val="28"/>
          <w:szCs w:val="28"/>
          <w:shd w:val="clear" w:color="auto" w:fill="FFFFFF"/>
        </w:rPr>
        <w:t>ύ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>ντ</w:t>
      </w:r>
      <w:r>
        <w:rPr>
          <w:rFonts w:cstheme="minorHAnsi"/>
          <w:b/>
          <w:sz w:val="28"/>
          <w:szCs w:val="28"/>
          <w:shd w:val="clear" w:color="auto" w:fill="FFFFFF"/>
        </w:rPr>
        <w:t>ρια</w:t>
      </w:r>
      <w:r w:rsidRPr="00ED5533">
        <w:rPr>
          <w:rFonts w:cstheme="minorHAnsi"/>
          <w:b/>
          <w:sz w:val="28"/>
          <w:szCs w:val="28"/>
          <w:shd w:val="clear" w:color="auto" w:fill="FFFFFF"/>
        </w:rPr>
        <w:t xml:space="preserve"> Δευτεροβάθμιας Εκπαίδευσης Ξάνθης</w:t>
      </w:r>
    </w:p>
    <w:p w14:paraId="26BD6C4B" w14:textId="77777777" w:rsidR="00F55A02" w:rsidRPr="00ED5533" w:rsidRDefault="00F55A02" w:rsidP="00F55A02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14:paraId="34C1B665" w14:textId="77777777" w:rsidR="00F55A02" w:rsidRDefault="00F55A02" w:rsidP="00F55A02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ED5533">
        <w:rPr>
          <w:rFonts w:cstheme="minorHAnsi"/>
          <w:b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14:paraId="4BF0350A" w14:textId="7FDE49C2" w:rsidR="00F55A02" w:rsidRPr="00ED5533" w:rsidRDefault="00F55A02" w:rsidP="00F55A02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Δρ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 Μάλαμα Κ. Σιδηροπούλου</w:t>
      </w:r>
    </w:p>
    <w:p w14:paraId="5A3C4DF4" w14:textId="77777777" w:rsidR="00F55A02" w:rsidRPr="00B33D66" w:rsidRDefault="00F55A02" w:rsidP="00B33D66">
      <w:pPr>
        <w:pStyle w:val="Web"/>
        <w:shd w:val="clear" w:color="auto" w:fill="FFFFFF"/>
        <w:spacing w:before="0" w:beforeAutospacing="0" w:after="150" w:afterAutospacing="0"/>
        <w:rPr>
          <w:rFonts w:ascii="Fira Sans" w:hAnsi="Fira Sans"/>
          <w:color w:val="333333"/>
        </w:rPr>
      </w:pPr>
    </w:p>
    <w:sectPr w:rsidR="00F55A02" w:rsidRPr="00B33D66" w:rsidSect="00DB49B2">
      <w:pgSz w:w="11906" w:h="16838"/>
      <w:pgMar w:top="709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4BDB"/>
    <w:multiLevelType w:val="hybridMultilevel"/>
    <w:tmpl w:val="E8DE4270"/>
    <w:lvl w:ilvl="0" w:tplc="1B4C7542">
      <w:numFmt w:val="bullet"/>
      <w:lvlText w:val="-"/>
      <w:lvlJc w:val="left"/>
      <w:pPr>
        <w:ind w:left="36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58962AAA"/>
    <w:multiLevelType w:val="hybridMultilevel"/>
    <w:tmpl w:val="B5365346"/>
    <w:lvl w:ilvl="0" w:tplc="EFB81E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A"/>
    <w:rsid w:val="0012718D"/>
    <w:rsid w:val="00190B53"/>
    <w:rsid w:val="001C18E8"/>
    <w:rsid w:val="002819EB"/>
    <w:rsid w:val="002B7287"/>
    <w:rsid w:val="002F7DD6"/>
    <w:rsid w:val="0036465F"/>
    <w:rsid w:val="003B1211"/>
    <w:rsid w:val="003F1F62"/>
    <w:rsid w:val="00413000"/>
    <w:rsid w:val="004D5F58"/>
    <w:rsid w:val="00503ED2"/>
    <w:rsid w:val="00544829"/>
    <w:rsid w:val="00554BC0"/>
    <w:rsid w:val="005F01BA"/>
    <w:rsid w:val="00617184"/>
    <w:rsid w:val="00657F59"/>
    <w:rsid w:val="007A39F7"/>
    <w:rsid w:val="007C4FD3"/>
    <w:rsid w:val="007E60D8"/>
    <w:rsid w:val="008804C4"/>
    <w:rsid w:val="008A3AE9"/>
    <w:rsid w:val="00A14A3D"/>
    <w:rsid w:val="00AA0D21"/>
    <w:rsid w:val="00B12400"/>
    <w:rsid w:val="00B16C93"/>
    <w:rsid w:val="00B33D66"/>
    <w:rsid w:val="00B514E2"/>
    <w:rsid w:val="00B52EB6"/>
    <w:rsid w:val="00B76D08"/>
    <w:rsid w:val="00BD05BB"/>
    <w:rsid w:val="00C367A2"/>
    <w:rsid w:val="00C457ED"/>
    <w:rsid w:val="00CA6834"/>
    <w:rsid w:val="00CE3888"/>
    <w:rsid w:val="00D3004E"/>
    <w:rsid w:val="00D35EAB"/>
    <w:rsid w:val="00D3778F"/>
    <w:rsid w:val="00DB49B2"/>
    <w:rsid w:val="00DB7EF1"/>
    <w:rsid w:val="00E0004E"/>
    <w:rsid w:val="00F37030"/>
    <w:rsid w:val="00F55A02"/>
    <w:rsid w:val="00F719DA"/>
    <w:rsid w:val="00F8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08E6"/>
  <w15:docId w15:val="{F9F9C0E5-BFD6-4341-8DA3-8E730FB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D8"/>
    <w:pPr>
      <w:ind w:left="720"/>
      <w:contextualSpacing/>
    </w:pPr>
  </w:style>
  <w:style w:type="paragraph" w:styleId="a4">
    <w:name w:val="No Spacing"/>
    <w:uiPriority w:val="1"/>
    <w:qFormat/>
    <w:rsid w:val="0065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33D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0572</cp:lastModifiedBy>
  <cp:revision>7</cp:revision>
  <cp:lastPrinted>2022-09-01T05:13:00Z</cp:lastPrinted>
  <dcterms:created xsi:type="dcterms:W3CDTF">2022-08-29T10:43:00Z</dcterms:created>
  <dcterms:modified xsi:type="dcterms:W3CDTF">2022-09-09T04:25:00Z</dcterms:modified>
</cp:coreProperties>
</file>